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TAC Fortschrittsbericht „Dr. sc. hum.“</w:t>
      </w:r>
    </w:p>
    <w:p w:rsidR="00654928" w:rsidRPr="00654928" w:rsidRDefault="00654928" w:rsidP="0065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528DD3"/>
          <w:sz w:val="20"/>
          <w:szCs w:val="20"/>
          <w:lang w:val="en-US" w:eastAsia="en-US"/>
        </w:rPr>
      </w:pPr>
      <w:r w:rsidRPr="00654928">
        <w:rPr>
          <w:rFonts w:ascii="Times New Roman" w:eastAsia="Calibri" w:hAnsi="Times New Roman" w:cs="Times New Roman"/>
          <w:b/>
          <w:i/>
          <w:color w:val="528DD3"/>
          <w:sz w:val="20"/>
          <w:szCs w:val="20"/>
          <w:lang w:val="en-US" w:eastAsia="en-US"/>
        </w:rPr>
        <w:t xml:space="preserve">TAC progress report „Dr. sc. </w:t>
      </w:r>
      <w:proofErr w:type="gramStart"/>
      <w:r w:rsidRPr="00654928">
        <w:rPr>
          <w:rFonts w:ascii="Times New Roman" w:eastAsia="Calibri" w:hAnsi="Times New Roman" w:cs="Times New Roman"/>
          <w:b/>
          <w:i/>
          <w:color w:val="528DD3"/>
          <w:sz w:val="20"/>
          <w:szCs w:val="20"/>
          <w:lang w:val="en-US" w:eastAsia="en-US"/>
        </w:rPr>
        <w:t>hum.“</w:t>
      </w:r>
      <w:proofErr w:type="gramEnd"/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654928" w:rsidRPr="00654928" w:rsidRDefault="00654928" w:rsidP="006549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654928" w:rsidRPr="0013749E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13749E">
        <w:rPr>
          <w:rFonts w:ascii="Times New Roman" w:eastAsia="Times New Roman" w:hAnsi="Times New Roman" w:cs="Times New Roman"/>
          <w:b/>
          <w:bCs/>
          <w:color w:val="000000"/>
        </w:rPr>
        <w:t xml:space="preserve">Doktorand/in </w:t>
      </w:r>
      <w:r w:rsidRPr="0013749E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doctoral candidate</w:t>
      </w:r>
      <w:r w:rsidRPr="0013749E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76794992"/>
          <w:placeholder>
            <w:docPart w:val="7BC55E0646774E88B8E27BC91D9AAC0D"/>
          </w:placeholder>
          <w:showingPlcHdr/>
        </w:sdtPr>
        <w:sdtEndPr/>
        <w:sdtContent>
          <w:bookmarkStart w:id="0" w:name="_GoBack"/>
          <w:r w:rsidRPr="00654928">
            <w:rPr>
              <w:rFonts w:ascii="Times New Roman" w:eastAsia="Times" w:hAnsi="Times New Roman" w:cs="Times New Roman"/>
              <w:b/>
              <w:color w:val="808080"/>
              <w:szCs w:val="20"/>
            </w:rPr>
            <w:t>Klicken Sie hier, um Text einzugeben.</w:t>
          </w:r>
          <w:bookmarkEnd w:id="0"/>
        </w:sdtContent>
      </w:sdt>
    </w:p>
    <w:p w:rsidR="00654928" w:rsidRPr="0013749E" w:rsidRDefault="00654928" w:rsidP="006549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654928">
        <w:rPr>
          <w:rFonts w:ascii="Times New Roman" w:eastAsia="Times New Roman" w:hAnsi="Times New Roman" w:cs="Times New Roman"/>
          <w:b/>
          <w:bCs/>
          <w:color w:val="000000"/>
        </w:rPr>
        <w:t xml:space="preserve">Betreuer/in (Doktorvater/Doktormutter)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official</w:t>
      </w:r>
      <w:proofErr w:type="spellEnd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 xml:space="preserve">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supervisor</w:t>
      </w:r>
      <w:proofErr w:type="spellEnd"/>
      <w:r w:rsidRPr="00654928">
        <w:rPr>
          <w:rFonts w:ascii="Times New Roman" w:eastAsia="Calibri" w:hAnsi="Times New Roman" w:cs="Times New Roman"/>
          <w:b/>
          <w:lang w:eastAsia="en-US"/>
        </w:rPr>
        <w:t>:</w:t>
      </w:r>
      <w:r w:rsidRPr="00654928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-801227262"/>
          <w:placeholder>
            <w:docPart w:val="3BC53D47A2844ED69FE35BB43DB23F08"/>
          </w:placeholder>
          <w:showingPlcHdr/>
        </w:sdtPr>
        <w:sdtEndPr/>
        <w:sdtContent>
          <w:r w:rsidRPr="00654928">
            <w:rPr>
              <w:rFonts w:ascii="Times New Roman" w:eastAsia="Times" w:hAnsi="Times New Roman" w:cs="Times New Roman"/>
              <w:b/>
              <w:color w:val="808080"/>
              <w:szCs w:val="20"/>
            </w:rPr>
            <w:t>Klicken Sie hier, um Text einzugeben.</w:t>
          </w:r>
        </w:sdtContent>
      </w:sdt>
    </w:p>
    <w:p w:rsidR="00654928" w:rsidRPr="00654928" w:rsidRDefault="00654928" w:rsidP="006549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549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Thema der Promotion </w:t>
      </w:r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val="en-US" w:eastAsia="en-US"/>
        </w:rPr>
        <w:t>Dissertation title</w:t>
      </w:r>
    </w:p>
    <w:tbl>
      <w:tblPr>
        <w:tblStyle w:val="Tabellenraster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54928" w:rsidRPr="00654928" w:rsidTr="009049FD">
        <w:trPr>
          <w:cantSplit/>
          <w:trHeight w:hRule="exact" w:val="550"/>
        </w:trPr>
        <w:tc>
          <w:tcPr>
            <w:tcW w:w="9356" w:type="dxa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</w:rPr>
              <w:id w:val="1988053781"/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id w:val="1078793059"/>
                  <w:placeholder>
                    <w:docPart w:val="CE408ADA96844F6EBA8E2E38B358C341"/>
                  </w:placeholder>
                  <w:showingPlcHdr/>
                </w:sdtPr>
                <w:sdtEndPr/>
                <w:sdtContent>
                  <w:p w:rsidR="00654928" w:rsidRPr="00654928" w:rsidRDefault="00654928" w:rsidP="00654928">
                    <w:pPr>
                      <w:keepNext/>
                      <w:keepLines/>
                      <w:autoSpaceDE w:val="0"/>
                      <w:autoSpaceDN w:val="0"/>
                      <w:adjustRightInd w:val="0"/>
                      <w:spacing w:before="120" w:after="120"/>
                      <w:jc w:val="both"/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</w:pPr>
                    <w:r w:rsidRPr="00654928">
                      <w:rPr>
                        <w:rFonts w:ascii="Times New Roman" w:hAnsi="Times New Roman" w:cs="Times New Roman"/>
                        <w:b/>
                        <w:color w:val="808080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</w:tr>
    </w:tbl>
    <w:p w:rsidR="00654928" w:rsidRPr="00654928" w:rsidRDefault="00654928" w:rsidP="00654928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654928" w:rsidRPr="00654928" w:rsidRDefault="00654928" w:rsidP="006549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528DD3"/>
          <w:lang w:val="en-US" w:eastAsia="en-US"/>
        </w:rPr>
      </w:pPr>
      <w:r w:rsidRPr="0065492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n-US"/>
        </w:rPr>
        <w:t xml:space="preserve">Wissenschaftlicher Hintergrund </w:t>
      </w:r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val="en-US" w:eastAsia="en-US"/>
        </w:rPr>
        <w:t>Scientific background</w:t>
      </w:r>
    </w:p>
    <w:tbl>
      <w:tblPr>
        <w:tblStyle w:val="Tabellenraster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54928" w:rsidRPr="00654928" w:rsidTr="009049FD">
        <w:trPr>
          <w:trHeight w:hRule="exact" w:val="1385"/>
        </w:trPr>
        <w:tc>
          <w:tcPr>
            <w:tcW w:w="9356" w:type="dxa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</w:rPr>
              <w:id w:val="-2077734859"/>
              <w:showingPlcHdr/>
            </w:sdtPr>
            <w:sdtEndPr/>
            <w:sdtContent>
              <w:p w:rsidR="00654928" w:rsidRPr="00654928" w:rsidRDefault="00654928" w:rsidP="00654928">
                <w:pPr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 w:rsidRPr="00654928">
                  <w:rPr>
                    <w:rFonts w:ascii="Times New Roman" w:hAnsi="Times New Roman" w:cs="Times New Roman"/>
                    <w:b/>
                    <w:color w:val="808080"/>
                  </w:rPr>
                  <w:t>Klicken Sie hier, um Text einzugeben.</w:t>
                </w:r>
              </w:p>
            </w:sdtContent>
          </w:sdt>
        </w:tc>
      </w:tr>
    </w:tbl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4928" w:rsidRPr="00654928" w:rsidRDefault="00654928" w:rsidP="006549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528DD3"/>
          <w:lang w:val="en-US" w:eastAsia="en-US"/>
        </w:rPr>
      </w:pPr>
      <w:proofErr w:type="spellStart"/>
      <w:r w:rsidRPr="0065492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en-US"/>
        </w:rPr>
        <w:t>Ziele</w:t>
      </w:r>
      <w:proofErr w:type="spellEnd"/>
      <w:r w:rsidRPr="0065492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en-US"/>
        </w:rPr>
        <w:t xml:space="preserve"> </w:t>
      </w:r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val="en-US" w:eastAsia="en-US"/>
        </w:rPr>
        <w:t xml:space="preserve">Key goals </w:t>
      </w:r>
    </w:p>
    <w:tbl>
      <w:tblPr>
        <w:tblStyle w:val="Tabellenraster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8"/>
      </w:tblGrid>
      <w:tr w:rsidR="00654928" w:rsidRPr="00654928" w:rsidTr="009049FD">
        <w:trPr>
          <w:trHeight w:hRule="exact" w:val="1189"/>
        </w:trPr>
        <w:tc>
          <w:tcPr>
            <w:tcW w:w="9358" w:type="dxa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</w:rPr>
              <w:id w:val="-1963947672"/>
              <w:showingPlcHdr/>
            </w:sdtPr>
            <w:sdtEndPr/>
            <w:sdtContent>
              <w:p w:rsidR="00654928" w:rsidRPr="00654928" w:rsidRDefault="00654928" w:rsidP="00654928">
                <w:pPr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 w:rsidRPr="00654928">
                  <w:rPr>
                    <w:rFonts w:ascii="Times New Roman" w:hAnsi="Times New Roman" w:cs="Times New Roman"/>
                    <w:b/>
                    <w:color w:val="808080"/>
                  </w:rPr>
                  <w:t>Klicken Sie hier, um Text einzugeben.</w:t>
                </w:r>
              </w:p>
            </w:sdtContent>
          </w:sdt>
        </w:tc>
      </w:tr>
    </w:tbl>
    <w:p w:rsidR="00654928" w:rsidRPr="00654928" w:rsidRDefault="00654928" w:rsidP="00654928">
      <w:pPr>
        <w:keepNext/>
        <w:keepLines/>
        <w:tabs>
          <w:tab w:val="left" w:pos="284"/>
          <w:tab w:val="left" w:pos="132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4928" w:rsidRPr="00654928" w:rsidRDefault="00654928" w:rsidP="00654928">
      <w:pPr>
        <w:keepNext/>
        <w:keepLines/>
        <w:tabs>
          <w:tab w:val="left" w:pos="284"/>
          <w:tab w:val="left" w:pos="132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49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Methodik und Ergebnisse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Methodology</w:t>
      </w:r>
      <w:proofErr w:type="spellEnd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 xml:space="preserve"> and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results</w:t>
      </w:r>
      <w:proofErr w:type="spellEnd"/>
    </w:p>
    <w:tbl>
      <w:tblPr>
        <w:tblStyle w:val="Tabellenraster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654928" w:rsidRPr="00654928" w:rsidTr="00654928">
        <w:trPr>
          <w:trHeight w:hRule="exact" w:val="2369"/>
        </w:trPr>
        <w:tc>
          <w:tcPr>
            <w:tcW w:w="9346" w:type="dxa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</w:rPr>
              <w:id w:val="-276334005"/>
              <w:showingPlcHdr/>
            </w:sdtPr>
            <w:sdtEndPr/>
            <w:sdtContent>
              <w:p w:rsidR="00654928" w:rsidRPr="00654928" w:rsidRDefault="00654928" w:rsidP="00654928">
                <w:pPr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 w:rsidRPr="00654928">
                  <w:rPr>
                    <w:rFonts w:ascii="Times New Roman" w:hAnsi="Times New Roman" w:cs="Times New Roman"/>
                    <w:b/>
                    <w:color w:val="808080"/>
                  </w:rPr>
                  <w:t>Klicken Sie hier, um Text einzugeben.</w:t>
                </w:r>
              </w:p>
            </w:sdtContent>
          </w:sdt>
        </w:tc>
      </w:tr>
    </w:tbl>
    <w:p w:rsidR="00654928" w:rsidRPr="00654928" w:rsidRDefault="00654928" w:rsidP="00654928">
      <w:pPr>
        <w:keepNext/>
        <w:keepLines/>
        <w:tabs>
          <w:tab w:val="left" w:pos="284"/>
          <w:tab w:val="left" w:pos="132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4928" w:rsidRPr="00654928" w:rsidRDefault="00654928" w:rsidP="00654928">
      <w:pPr>
        <w:keepNext/>
        <w:keepLines/>
        <w:tabs>
          <w:tab w:val="left" w:pos="284"/>
          <w:tab w:val="left" w:pos="132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49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Evtl. Schwierigkeiten und weiteres Vorgehen </w:t>
      </w:r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Problems (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if</w:t>
      </w:r>
      <w:proofErr w:type="spellEnd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 xml:space="preserve">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applicable</w:t>
      </w:r>
      <w:proofErr w:type="spellEnd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 xml:space="preserve">) and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further</w:t>
      </w:r>
      <w:proofErr w:type="spellEnd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 xml:space="preserve"> </w:t>
      </w:r>
      <w:proofErr w:type="spellStart"/>
      <w:r w:rsidRPr="00654928">
        <w:rPr>
          <w:rFonts w:ascii="Times New Roman" w:eastAsia="Calibri" w:hAnsi="Times New Roman" w:cs="Times New Roman"/>
          <w:b/>
          <w:i/>
          <w:color w:val="528DD3"/>
          <w:sz w:val="18"/>
          <w:szCs w:val="18"/>
          <w:lang w:eastAsia="en-US"/>
        </w:rPr>
        <w:t>strategy</w:t>
      </w:r>
      <w:proofErr w:type="spellEnd"/>
    </w:p>
    <w:tbl>
      <w:tblPr>
        <w:tblStyle w:val="Tabellenraster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24"/>
      </w:tblGrid>
      <w:tr w:rsidR="00654928" w:rsidRPr="00654928" w:rsidTr="009049FD">
        <w:trPr>
          <w:trHeight w:hRule="exact" w:val="2209"/>
        </w:trPr>
        <w:tc>
          <w:tcPr>
            <w:tcW w:w="9324" w:type="dxa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</w:rPr>
              <w:id w:val="-1601716242"/>
              <w:showingPlcHdr/>
            </w:sdtPr>
            <w:sdtEndPr/>
            <w:sdtContent>
              <w:p w:rsidR="00654928" w:rsidRPr="00654928" w:rsidRDefault="00654928" w:rsidP="00654928">
                <w:pPr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 w:rsidRPr="00654928">
                  <w:rPr>
                    <w:rFonts w:ascii="Times New Roman" w:hAnsi="Times New Roman" w:cs="Times New Roman"/>
                    <w:b/>
                    <w:color w:val="808080"/>
                  </w:rPr>
                  <w:t>Klicken Sie hier, um Text einzugeben.</w:t>
                </w:r>
              </w:p>
            </w:sdtContent>
          </w:sdt>
        </w:tc>
      </w:tr>
    </w:tbl>
    <w:p w:rsidR="00654928" w:rsidRPr="00654928" w:rsidRDefault="00654928" w:rsidP="00654928">
      <w:pPr>
        <w:keepNext/>
        <w:keepLines/>
        <w:tabs>
          <w:tab w:val="left" w:pos="284"/>
          <w:tab w:val="left" w:pos="132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654928">
        <w:rPr>
          <w:rFonts w:ascii="Times New Roman" w:eastAsia="Times New Roman" w:hAnsi="Times New Roman" w:cs="Times New Roman"/>
          <w:bCs/>
          <w:color w:val="000000"/>
          <w:lang w:val="en-US"/>
        </w:rPr>
        <w:t>____________________________________________________________________</w:t>
      </w:r>
      <w:r w:rsidRPr="00654928">
        <w:rPr>
          <w:rFonts w:ascii="Times New Roman" w:eastAsia="Times New Roman" w:hAnsi="Times New Roman" w:cs="Times New Roman"/>
          <w:bCs/>
          <w:color w:val="000000"/>
          <w:lang w:val="en-US"/>
        </w:rPr>
        <w:tab/>
      </w:r>
      <w:r w:rsidRPr="00654928">
        <w:rPr>
          <w:rFonts w:ascii="Times New Roman" w:eastAsia="Times New Roman" w:hAnsi="Times New Roman" w:cs="Times New Roman"/>
          <w:bCs/>
          <w:color w:val="000000"/>
          <w:lang w:val="en-US"/>
        </w:rPr>
        <w:tab/>
      </w:r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color w:val="548DD4"/>
          <w:sz w:val="20"/>
          <w:szCs w:val="20"/>
          <w:lang w:val="en-US"/>
        </w:rPr>
      </w:pPr>
      <w:r w:rsidRPr="00654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Datum, </w:t>
      </w:r>
      <w:proofErr w:type="spellStart"/>
      <w:r w:rsidRPr="00654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Unterschrift</w:t>
      </w:r>
      <w:proofErr w:type="spellEnd"/>
      <w:r w:rsidRPr="00654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654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Doktorand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654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</w:t>
      </w:r>
      <w:proofErr w:type="spellEnd"/>
      <w:r w:rsidRPr="00654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r w:rsidRPr="00654928">
        <w:rPr>
          <w:rFonts w:ascii="Calibri" w:eastAsia="Times New Roman" w:hAnsi="Calibri" w:cs="Calibri"/>
          <w:bCs/>
          <w:i/>
          <w:color w:val="548DD4"/>
          <w:sz w:val="20"/>
          <w:szCs w:val="20"/>
          <w:lang w:val="en-US"/>
        </w:rPr>
        <w:t xml:space="preserve">date, </w:t>
      </w:r>
      <w:r w:rsidRPr="00654928">
        <w:rPr>
          <w:rFonts w:ascii="Calibri" w:eastAsia="Times New Roman" w:hAnsi="Calibri" w:cs="Calibri"/>
          <w:i/>
          <w:color w:val="548DD4"/>
          <w:sz w:val="20"/>
          <w:szCs w:val="20"/>
          <w:lang w:val="en-US"/>
        </w:rPr>
        <w:t>signature of the doctoral candidate</w:t>
      </w:r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</w:p>
    <w:p w:rsidR="00654928" w:rsidRPr="00654928" w:rsidRDefault="00654928" w:rsidP="0065492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549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Der Fortschrittsbericht (nicht länger als </w:t>
      </w:r>
      <w:r w:rsidR="001021D0">
        <w:rPr>
          <w:rFonts w:ascii="Times New Roman" w:eastAsia="Times New Roman" w:hAnsi="Times New Roman" w:cs="Times New Roman"/>
          <w:color w:val="FF0000"/>
          <w:sz w:val="20"/>
          <w:szCs w:val="20"/>
        </w:rPr>
        <w:t>5</w:t>
      </w:r>
      <w:r w:rsidRPr="006549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Seiten) soll den Mitgliedern des TAC </w:t>
      </w:r>
      <w:r w:rsidRPr="00654928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eine Woche</w:t>
      </w:r>
      <w:r w:rsidRPr="006549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vor der TAC-Sitzung vorgelegt werden.</w:t>
      </w:r>
      <w:r w:rsidRPr="00654928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654928">
        <w:rPr>
          <w:rFonts w:ascii="Calibri" w:eastAsia="Times New Roman" w:hAnsi="Calibri" w:cs="Calibri"/>
          <w:color w:val="FF0000"/>
          <w:sz w:val="20"/>
          <w:szCs w:val="20"/>
          <w:lang w:val="en-US"/>
        </w:rPr>
        <w:t xml:space="preserve">The progress report (not longer than </w:t>
      </w:r>
      <w:r w:rsidR="001021D0">
        <w:rPr>
          <w:rFonts w:ascii="Calibri" w:eastAsia="Times New Roman" w:hAnsi="Calibri" w:cs="Calibri"/>
          <w:color w:val="FF0000"/>
          <w:sz w:val="20"/>
          <w:szCs w:val="20"/>
          <w:lang w:val="en-US"/>
        </w:rPr>
        <w:t>5</w:t>
      </w:r>
      <w:r w:rsidRPr="00654928">
        <w:rPr>
          <w:rFonts w:ascii="Calibri" w:eastAsia="Times New Roman" w:hAnsi="Calibri" w:cs="Calibri"/>
          <w:color w:val="FF0000"/>
          <w:sz w:val="20"/>
          <w:szCs w:val="20"/>
          <w:lang w:val="en-US"/>
        </w:rPr>
        <w:t xml:space="preserve"> pages) has to be handed over to the TAC members one Week before the TAC </w:t>
      </w:r>
    </w:p>
    <w:p w:rsidR="00E93A98" w:rsidRPr="00654928" w:rsidRDefault="00654928" w:rsidP="00654928">
      <w:pPr>
        <w:autoSpaceDE w:val="0"/>
        <w:autoSpaceDN w:val="0"/>
        <w:adjustRightInd w:val="0"/>
        <w:rPr>
          <w:rFonts w:ascii="Verdana" w:hAnsi="Verdana" w:cs="Arial"/>
          <w:sz w:val="18"/>
          <w:lang w:val="en-GB"/>
        </w:rPr>
      </w:pPr>
      <w:r w:rsidRPr="00654928">
        <w:rPr>
          <w:rFonts w:ascii="Verdana" w:hAnsi="Verdana" w:cs="Arial"/>
          <w:sz w:val="18"/>
          <w:lang w:val="en-GB"/>
        </w:rPr>
        <w:t xml:space="preserve"> </w:t>
      </w:r>
    </w:p>
    <w:sectPr w:rsidR="00E93A98" w:rsidRPr="00654928">
      <w:headerReference w:type="default" r:id="rId7"/>
      <w:type w:val="continuous"/>
      <w:pgSz w:w="11920" w:h="16860"/>
      <w:pgMar w:top="1060" w:right="920" w:bottom="280" w:left="8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BB" w:rsidRDefault="001633BB" w:rsidP="00337796">
      <w:pPr>
        <w:spacing w:after="0" w:line="240" w:lineRule="auto"/>
      </w:pPr>
      <w:r>
        <w:separator/>
      </w:r>
    </w:p>
  </w:endnote>
  <w:endnote w:type="continuationSeparator" w:id="0">
    <w:p w:rsidR="001633BB" w:rsidRDefault="001633BB" w:rsidP="0033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BB" w:rsidRDefault="001633BB" w:rsidP="00337796">
      <w:pPr>
        <w:spacing w:after="0" w:line="240" w:lineRule="auto"/>
      </w:pPr>
      <w:r>
        <w:separator/>
      </w:r>
    </w:p>
  </w:footnote>
  <w:footnote w:type="continuationSeparator" w:id="0">
    <w:p w:rsidR="001633BB" w:rsidRDefault="001633BB" w:rsidP="0033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BB" w:rsidRPr="00337796" w:rsidRDefault="001633BB" w:rsidP="00337796">
    <w:pPr>
      <w:spacing w:after="0" w:line="240" w:lineRule="auto"/>
      <w:jc w:val="center"/>
      <w:rPr>
        <w:rFonts w:ascii="Tms Rmn" w:eastAsia="Times New Roman" w:hAnsi="Tms Rmn" w:cs="Times New Roman"/>
        <w:b/>
        <w:noProof/>
        <w:color w:val="CC0000"/>
        <w:sz w:val="32"/>
        <w:szCs w:val="32"/>
      </w:rPr>
    </w:pPr>
    <w:r w:rsidRPr="00337796">
      <w:rPr>
        <w:rFonts w:ascii="Tms Rmn" w:eastAsia="Times New Roman" w:hAnsi="Tms Rmn" w:cs="Times New Roman"/>
        <w:b/>
        <w:noProof/>
        <w:color w:val="CC0000"/>
        <w:sz w:val="32"/>
        <w:szCs w:val="32"/>
      </w:rPr>
      <w:t>Medizinische Fakultät Heidelberg</w:t>
    </w:r>
  </w:p>
  <w:p w:rsidR="001633BB" w:rsidRPr="00337796" w:rsidRDefault="001633BB" w:rsidP="00337796">
    <w:pPr>
      <w:spacing w:after="0" w:line="240" w:lineRule="auto"/>
      <w:jc w:val="center"/>
      <w:rPr>
        <w:rFonts w:ascii="Tms Rmn" w:eastAsia="Times New Roman" w:hAnsi="Tms Rmn" w:cs="Times New Roman"/>
        <w:b/>
        <w:noProof/>
        <w:sz w:val="16"/>
        <w:szCs w:val="16"/>
      </w:rPr>
    </w:pPr>
  </w:p>
  <w:p w:rsidR="001633BB" w:rsidRPr="00337796" w:rsidRDefault="001633BB" w:rsidP="00337796">
    <w:pPr>
      <w:spacing w:after="0" w:line="240" w:lineRule="auto"/>
      <w:jc w:val="center"/>
      <w:rPr>
        <w:rFonts w:ascii="Tms Rmn" w:eastAsia="Times New Roman" w:hAnsi="Tms Rmn" w:cs="Times New Roman"/>
        <w:b/>
        <w:noProof/>
        <w:sz w:val="28"/>
        <w:szCs w:val="20"/>
      </w:rPr>
    </w:pPr>
    <w:r w:rsidRPr="00337796">
      <w:rPr>
        <w:rFonts w:ascii="Tms Rmn" w:eastAsia="Times New Roman" w:hAnsi="Tms Rmn" w:cs="Times New Roman"/>
        <w:b/>
        <w:noProof/>
        <w:sz w:val="28"/>
        <w:szCs w:val="20"/>
      </w:rPr>
      <w:t>- Promotionsbüro -</w:t>
    </w:r>
  </w:p>
  <w:p w:rsidR="001633BB" w:rsidRPr="00337796" w:rsidRDefault="001633BB" w:rsidP="00337796">
    <w:pPr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</w:rPr>
    </w:pPr>
  </w:p>
  <w:p w:rsidR="001633BB" w:rsidRPr="00337796" w:rsidRDefault="001633BB" w:rsidP="00337796">
    <w:pPr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</w:rPr>
    </w:pPr>
    <w:r w:rsidRPr="00337796">
      <w:rPr>
        <w:rFonts w:ascii="Times New Roman" w:eastAsia="Times New Roman" w:hAnsi="Times New Roman" w:cs="Times New Roman"/>
        <w:noProof/>
        <w:sz w:val="24"/>
        <w:szCs w:val="24"/>
      </w:rPr>
      <w:t>Im Neuenheimer Feld 672   -   D-69120 Heidelberg   -   Tel. 0049 (0)6221 56-22712/22709/6865</w:t>
    </w:r>
    <w:r>
      <w:rPr>
        <w:rFonts w:ascii="Times New Roman" w:eastAsia="Times New Roman" w:hAnsi="Times New Roman" w:cs="Times New Roman"/>
        <w:noProof/>
        <w:sz w:val="24"/>
        <w:szCs w:val="24"/>
      </w:rPr>
      <w:t>/6024</w:t>
    </w:r>
  </w:p>
  <w:p w:rsidR="001633BB" w:rsidRPr="00337796" w:rsidRDefault="001633BB" w:rsidP="00337796">
    <w:pPr>
      <w:spacing w:after="0" w:line="240" w:lineRule="auto"/>
      <w:jc w:val="center"/>
      <w:rPr>
        <w:rFonts w:ascii="Tms Rmn" w:eastAsia="Times New Roman" w:hAnsi="Tms Rmn" w:cs="Times New Roman"/>
        <w:noProof/>
        <w:sz w:val="16"/>
        <w:szCs w:val="16"/>
      </w:rPr>
    </w:pPr>
    <w:r w:rsidRPr="00337796">
      <w:rPr>
        <w:rFonts w:ascii="Tms Rmn" w:eastAsia="Times New Roman" w:hAnsi="Tms Rmn" w:cs="Times New Roman"/>
        <w:noProof/>
        <w:sz w:val="16"/>
        <w:szCs w:val="16"/>
      </w:rPr>
      <w:t>________________________________________________________________________________________________________________________</w:t>
    </w:r>
  </w:p>
  <w:p w:rsidR="001633BB" w:rsidRDefault="001633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1AB"/>
    <w:multiLevelType w:val="multilevel"/>
    <w:tmpl w:val="4C5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A1631"/>
    <w:multiLevelType w:val="hybridMultilevel"/>
    <w:tmpl w:val="0930DE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ACC"/>
    <w:multiLevelType w:val="hybridMultilevel"/>
    <w:tmpl w:val="C89C7BFE"/>
    <w:lvl w:ilvl="0" w:tplc="0407000F">
      <w:start w:val="1"/>
      <w:numFmt w:val="decimal"/>
      <w:lvlText w:val="%1."/>
      <w:lvlJc w:val="left"/>
      <w:pPr>
        <w:ind w:left="840" w:hanging="360"/>
      </w:pPr>
    </w:lvl>
    <w:lvl w:ilvl="1" w:tplc="04070019" w:tentative="1">
      <w:start w:val="1"/>
      <w:numFmt w:val="lowerLetter"/>
      <w:lvlText w:val="%2."/>
      <w:lvlJc w:val="left"/>
      <w:pPr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54D5A10"/>
    <w:multiLevelType w:val="hybridMultilevel"/>
    <w:tmpl w:val="B23C28AC"/>
    <w:lvl w:ilvl="0" w:tplc="D5F015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DB39B6"/>
    <w:multiLevelType w:val="hybridMultilevel"/>
    <w:tmpl w:val="7DD83F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2B"/>
    <w:rsid w:val="00017370"/>
    <w:rsid w:val="000B77E3"/>
    <w:rsid w:val="000E6A03"/>
    <w:rsid w:val="000E7EF5"/>
    <w:rsid w:val="001021D0"/>
    <w:rsid w:val="0013749E"/>
    <w:rsid w:val="001633BB"/>
    <w:rsid w:val="0019798E"/>
    <w:rsid w:val="00222EEC"/>
    <w:rsid w:val="00271FDC"/>
    <w:rsid w:val="002E2E41"/>
    <w:rsid w:val="00314CD2"/>
    <w:rsid w:val="00321504"/>
    <w:rsid w:val="0032257F"/>
    <w:rsid w:val="00327437"/>
    <w:rsid w:val="00337796"/>
    <w:rsid w:val="00450D46"/>
    <w:rsid w:val="00577DDC"/>
    <w:rsid w:val="006270AE"/>
    <w:rsid w:val="00654928"/>
    <w:rsid w:val="006B277E"/>
    <w:rsid w:val="00834D4A"/>
    <w:rsid w:val="00871594"/>
    <w:rsid w:val="008C0CB6"/>
    <w:rsid w:val="008F712B"/>
    <w:rsid w:val="00A97A8F"/>
    <w:rsid w:val="00AD0CAF"/>
    <w:rsid w:val="00B20051"/>
    <w:rsid w:val="00B50705"/>
    <w:rsid w:val="00B87E39"/>
    <w:rsid w:val="00D44D2B"/>
    <w:rsid w:val="00DD7C12"/>
    <w:rsid w:val="00E93A98"/>
    <w:rsid w:val="00F74F43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BB9B25B"/>
  <w14:defaultImageDpi w14:val="96"/>
  <w15:docId w15:val="{7160C494-158C-4751-A765-4D160D9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796"/>
  </w:style>
  <w:style w:type="paragraph" w:styleId="Fuzeile">
    <w:name w:val="footer"/>
    <w:basedOn w:val="Standard"/>
    <w:link w:val="FuzeileZchn"/>
    <w:uiPriority w:val="99"/>
    <w:unhideWhenUsed/>
    <w:rsid w:val="00337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796"/>
  </w:style>
  <w:style w:type="paragraph" w:styleId="Listenabsatz">
    <w:name w:val="List Paragraph"/>
    <w:basedOn w:val="Standard"/>
    <w:uiPriority w:val="34"/>
    <w:qFormat/>
    <w:rsid w:val="00577D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E6A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2EEC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65492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5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C55E0646774E88B8E27BC91D9AA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50E0B-2BBB-42DE-A39A-ABB227092861}"/>
      </w:docPartPr>
      <w:docPartBody>
        <w:p w:rsidR="0093076C" w:rsidRDefault="00F10126" w:rsidP="00F10126">
          <w:pPr>
            <w:pStyle w:val="7BC55E0646774E88B8E27BC91D9AAC0D"/>
          </w:pPr>
          <w:r w:rsidRPr="001D173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C53D47A2844ED69FE35BB43DB23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358B-4DE3-4ED7-AA9D-08CA23C1F120}"/>
      </w:docPartPr>
      <w:docPartBody>
        <w:p w:rsidR="0093076C" w:rsidRDefault="00F10126" w:rsidP="00F10126">
          <w:pPr>
            <w:pStyle w:val="3BC53D47A2844ED69FE35BB43DB23F08"/>
          </w:pPr>
          <w:r w:rsidRPr="001D173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408ADA96844F6EBA8E2E38B358C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AFD0-2B36-44CD-862B-E90B52624623}"/>
      </w:docPartPr>
      <w:docPartBody>
        <w:p w:rsidR="0093076C" w:rsidRDefault="00F10126" w:rsidP="00F10126">
          <w:pPr>
            <w:pStyle w:val="CE408ADA96844F6EBA8E2E38B358C341"/>
          </w:pPr>
          <w:r w:rsidRPr="001D173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26"/>
    <w:rsid w:val="0093076C"/>
    <w:rsid w:val="00F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0126"/>
    <w:rPr>
      <w:color w:val="808080"/>
    </w:rPr>
  </w:style>
  <w:style w:type="paragraph" w:customStyle="1" w:styleId="7BC55E0646774E88B8E27BC91D9AAC0D">
    <w:name w:val="7BC55E0646774E88B8E27BC91D9AAC0D"/>
    <w:rsid w:val="00F10126"/>
  </w:style>
  <w:style w:type="paragraph" w:customStyle="1" w:styleId="3BC53D47A2844ED69FE35BB43DB23F08">
    <w:name w:val="3BC53D47A2844ED69FE35BB43DB23F08"/>
    <w:rsid w:val="00F10126"/>
  </w:style>
  <w:style w:type="paragraph" w:customStyle="1" w:styleId="CE408ADA96844F6EBA8E2E38B358C341">
    <w:name w:val="CE408ADA96844F6EBA8E2E38B358C341"/>
    <w:rsid w:val="00F10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Stichworte zum Verfahren</vt:lpstr>
    </vt:vector>
  </TitlesOfParts>
  <Company>Universitätsklinikum Heidelberg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Stichworte zum Verfahren</dc:title>
  <dc:creator>Microsoft-Select-Programm;Anna.Shavinskaya@med.uni-heidelberg.de;anna</dc:creator>
  <cp:lastModifiedBy>Shavinskaya, Anna</cp:lastModifiedBy>
  <cp:revision>2</cp:revision>
  <cp:lastPrinted>2017-01-31T14:06:00Z</cp:lastPrinted>
  <dcterms:created xsi:type="dcterms:W3CDTF">2022-06-10T11:03:00Z</dcterms:created>
  <dcterms:modified xsi:type="dcterms:W3CDTF">2022-06-10T11:03:00Z</dcterms:modified>
</cp:coreProperties>
</file>