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6A" w:rsidRPr="00E30EF4" w:rsidRDefault="002A596A" w:rsidP="002A596A">
      <w:pPr>
        <w:spacing w:before="100" w:beforeAutospacing="1" w:after="100" w:afterAutospacing="1"/>
        <w:jc w:val="center"/>
        <w:rPr>
          <w:rFonts w:ascii="MetaBold-Roman" w:hAnsi="MetaBold-Roman"/>
          <w:sz w:val="24"/>
          <w:szCs w:val="24"/>
          <w:lang w:eastAsia="de-DE"/>
        </w:rPr>
      </w:pPr>
      <w:r w:rsidRPr="00E30EF4">
        <w:rPr>
          <w:rFonts w:ascii="MetaBold-Roman" w:hAnsi="MetaBold-Roman"/>
          <w:sz w:val="24"/>
          <w:szCs w:val="24"/>
          <w:lang w:eastAsia="de-DE"/>
        </w:rPr>
        <w:t>Datenschutzerklärung</w:t>
      </w:r>
    </w:p>
    <w:p w:rsidR="002A596A" w:rsidRDefault="002A596A" w:rsidP="002A596A">
      <w:pPr>
        <w:spacing w:before="100" w:beforeAutospacing="1" w:after="100" w:afterAutospacing="1"/>
        <w:jc w:val="center"/>
        <w:rPr>
          <w:rFonts w:ascii="MetaNormal-Roman" w:hAnsi="MetaNormal-Roman"/>
          <w:sz w:val="24"/>
          <w:szCs w:val="24"/>
          <w:lang w:eastAsia="de-DE"/>
        </w:rPr>
      </w:pPr>
    </w:p>
    <w:p w:rsidR="002A596A" w:rsidRPr="002A596A" w:rsidRDefault="002A596A" w:rsidP="002A596A">
      <w:pPr>
        <w:spacing w:before="100" w:beforeAutospacing="1" w:after="100" w:afterAutospacing="1"/>
        <w:jc w:val="center"/>
        <w:rPr>
          <w:rFonts w:ascii="MetaNormal-Roman" w:hAnsi="MetaNormal-Roman"/>
          <w:sz w:val="24"/>
          <w:szCs w:val="24"/>
          <w:lang w:eastAsia="de-DE"/>
        </w:rPr>
      </w:pPr>
    </w:p>
    <w:p w:rsidR="002A596A" w:rsidRPr="002A596A" w:rsidRDefault="002A596A" w:rsidP="002A596A">
      <w:pPr>
        <w:spacing w:before="100" w:beforeAutospacing="1" w:after="100" w:afterAutospacing="1"/>
        <w:jc w:val="both"/>
        <w:rPr>
          <w:rFonts w:ascii="MetaNormal-Roman" w:hAnsi="MetaNormal-Roman"/>
          <w:sz w:val="24"/>
          <w:szCs w:val="24"/>
          <w:lang w:eastAsia="de-DE"/>
        </w:rPr>
      </w:pPr>
      <w:r w:rsidRPr="002A596A">
        <w:rPr>
          <w:rFonts w:ascii="MetaNormal-Roman" w:hAnsi="MetaNormal-Roman"/>
          <w:sz w:val="24"/>
          <w:szCs w:val="24"/>
          <w:lang w:eastAsia="de-DE"/>
        </w:rPr>
        <w:t xml:space="preserve">Der Schutz personenbezogener Daten ist uns ein äußerst wichtiges Anliegen. Alle persönlichen Daten, die im Rahmen einer Bewerbung bei uns erhoben und verarbeitet werden, sind durch technische und organisatorische Maßnahmen gegen unberechtigte Zugriffe und Manipulation geschützt. </w:t>
      </w:r>
    </w:p>
    <w:p w:rsidR="002A596A" w:rsidRDefault="002A596A" w:rsidP="002A596A">
      <w:pPr>
        <w:spacing w:before="100" w:beforeAutospacing="1" w:after="100" w:afterAutospacing="1"/>
        <w:jc w:val="both"/>
        <w:rPr>
          <w:rFonts w:ascii="MetaNormal-Roman" w:hAnsi="MetaNormal-Roman"/>
          <w:sz w:val="24"/>
          <w:szCs w:val="24"/>
          <w:lang w:eastAsia="de-DE"/>
        </w:rPr>
      </w:pPr>
      <w:r w:rsidRPr="002A596A">
        <w:rPr>
          <w:rFonts w:ascii="MetaNormal-Roman" w:hAnsi="MetaNormal-Roman"/>
          <w:sz w:val="24"/>
          <w:szCs w:val="24"/>
          <w:lang w:eastAsia="de-DE"/>
        </w:rPr>
        <w:t xml:space="preserve">Mit dem Einreichen Ihrer Bewerbung erklären Sie sich mit der Speicherung und Nutzung Ihrer persönlichen Daten, wie z.B. Namen und Kontaktdaten, im Rahmen der Nachwuchsfördermaßnahmen der Medizinischen Fakultät Heidelberg einverstanden. </w:t>
      </w:r>
    </w:p>
    <w:p w:rsidR="00E30EF4" w:rsidRDefault="002A596A" w:rsidP="002A596A">
      <w:pPr>
        <w:spacing w:before="100" w:beforeAutospacing="1" w:after="100" w:afterAutospacing="1"/>
        <w:jc w:val="both"/>
        <w:rPr>
          <w:rFonts w:ascii="MetaNormal-Roman" w:hAnsi="MetaNormal-Roman"/>
          <w:sz w:val="24"/>
          <w:szCs w:val="24"/>
          <w:lang w:eastAsia="de-DE"/>
        </w:rPr>
      </w:pPr>
      <w:r w:rsidRPr="002A596A">
        <w:rPr>
          <w:rFonts w:ascii="MetaNormal-Roman" w:hAnsi="MetaNormal-Roman"/>
          <w:sz w:val="24"/>
          <w:szCs w:val="24"/>
          <w:lang w:eastAsia="de-DE"/>
        </w:rPr>
        <w:t xml:space="preserve">Nach Abschluss des Bewerbungsverfahrens werden im Bewilligungsfall Ihre Unterlagen an die Personalabteilung der </w:t>
      </w:r>
      <w:proofErr w:type="spellStart"/>
      <w:r w:rsidRPr="002A596A">
        <w:rPr>
          <w:rFonts w:ascii="MetaNormal-Roman" w:hAnsi="MetaNormal-Roman"/>
          <w:sz w:val="24"/>
          <w:szCs w:val="24"/>
          <w:lang w:eastAsia="de-DE"/>
        </w:rPr>
        <w:t>Klinikumsverwaltung</w:t>
      </w:r>
      <w:proofErr w:type="spellEnd"/>
      <w:r w:rsidRPr="002A596A">
        <w:rPr>
          <w:rFonts w:ascii="MetaNormal-Roman" w:hAnsi="MetaNormal-Roman"/>
          <w:sz w:val="24"/>
          <w:szCs w:val="24"/>
          <w:lang w:eastAsia="de-DE"/>
        </w:rPr>
        <w:t xml:space="preserve"> weitergegeben. </w:t>
      </w:r>
    </w:p>
    <w:p w:rsidR="002A596A" w:rsidRPr="002A596A" w:rsidRDefault="002A596A" w:rsidP="002A596A">
      <w:pPr>
        <w:spacing w:before="100" w:beforeAutospacing="1" w:after="100" w:afterAutospacing="1"/>
        <w:jc w:val="both"/>
        <w:rPr>
          <w:rFonts w:ascii="MetaNormal-Roman" w:hAnsi="MetaNormal-Roman"/>
          <w:sz w:val="24"/>
          <w:szCs w:val="24"/>
          <w:lang w:eastAsia="de-DE"/>
        </w:rPr>
      </w:pPr>
      <w:r w:rsidRPr="002A596A">
        <w:rPr>
          <w:rFonts w:ascii="MetaNormal-Roman" w:hAnsi="MetaNormal-Roman"/>
          <w:sz w:val="24"/>
          <w:szCs w:val="24"/>
          <w:lang w:eastAsia="de-DE"/>
        </w:rPr>
        <w:t>Darüber hinaus erklären Sie sich damit einverstanden, dass die Bewerbungsunterlagen für Evaluationen der Nachwuchsprogramme für die Dauer von fünf Jahren nach Inanspruchnahme der Förderung gespeichert werden.</w:t>
      </w:r>
    </w:p>
    <w:p w:rsidR="002A596A" w:rsidRPr="002A596A" w:rsidRDefault="002A596A" w:rsidP="002A596A">
      <w:pPr>
        <w:spacing w:before="100" w:beforeAutospacing="1" w:after="100" w:afterAutospacing="1"/>
        <w:jc w:val="both"/>
        <w:rPr>
          <w:rFonts w:ascii="MetaNormal-Roman" w:hAnsi="MetaNormal-Roman"/>
          <w:sz w:val="24"/>
          <w:szCs w:val="24"/>
          <w:lang w:eastAsia="de-DE"/>
        </w:rPr>
      </w:pPr>
      <w:r w:rsidRPr="002A596A">
        <w:rPr>
          <w:rFonts w:ascii="MetaNormal-Roman" w:hAnsi="MetaNormal-Roman"/>
          <w:sz w:val="24"/>
          <w:szCs w:val="24"/>
          <w:lang w:eastAsia="de-DE"/>
        </w:rPr>
        <w:t>Die Löschung der Unterlagen unterliegt den geltenden rechtlichen Vorgaben.</w:t>
      </w:r>
    </w:p>
    <w:p w:rsidR="00A3494C" w:rsidRDefault="00A3494C"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r>
        <w:rPr>
          <w:rFonts w:ascii="MetaNormal-Roman" w:hAnsi="MetaNormal-Roman"/>
        </w:rPr>
        <w:t>………………………………………………………………………………….</w:t>
      </w:r>
    </w:p>
    <w:p w:rsidR="00E30EF4" w:rsidRDefault="00E30EF4" w:rsidP="002A596A">
      <w:pPr>
        <w:jc w:val="both"/>
        <w:rPr>
          <w:rFonts w:ascii="MetaNormal-Roman" w:hAnsi="MetaNormal-Roman"/>
        </w:rPr>
      </w:pPr>
      <w:r>
        <w:rPr>
          <w:rFonts w:ascii="MetaNormal-Roman" w:hAnsi="MetaNormal-Roman"/>
        </w:rPr>
        <w:t>Datum, Ort</w:t>
      </w: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E30EF4" w:rsidRDefault="00E30EF4" w:rsidP="002A596A">
      <w:pPr>
        <w:jc w:val="both"/>
        <w:rPr>
          <w:rFonts w:ascii="MetaNormal-Roman" w:hAnsi="MetaNormal-Roman"/>
        </w:rPr>
      </w:pPr>
    </w:p>
    <w:p w:rsidR="0097503A" w:rsidRDefault="0097503A" w:rsidP="002A596A">
      <w:pPr>
        <w:jc w:val="both"/>
        <w:rPr>
          <w:rFonts w:ascii="MetaNormal-Roman" w:hAnsi="MetaNormal-Roman"/>
        </w:rPr>
      </w:pPr>
    </w:p>
    <w:p w:rsidR="0097503A" w:rsidRPr="002A596A" w:rsidRDefault="0097503A" w:rsidP="0097503A">
      <w:pPr>
        <w:jc w:val="both"/>
        <w:rPr>
          <w:rFonts w:ascii="MetaNormal-Roman" w:hAnsi="MetaNormal-Roman"/>
        </w:rPr>
      </w:pPr>
      <w:r>
        <w:rPr>
          <w:rFonts w:ascii="MetaNormal-Roman" w:hAnsi="MetaNormal-Roman"/>
        </w:rPr>
        <w:t>-------------------------------------------------------------------------------</w:t>
      </w:r>
    </w:p>
    <w:p w:rsidR="00E30EF4" w:rsidRDefault="00E30EF4" w:rsidP="002A596A">
      <w:pPr>
        <w:jc w:val="both"/>
        <w:rPr>
          <w:rFonts w:ascii="MetaNormal-Roman" w:hAnsi="MetaNormal-Roman"/>
        </w:rPr>
      </w:pPr>
      <w:bookmarkStart w:id="0" w:name="_GoBack"/>
      <w:bookmarkEnd w:id="0"/>
      <w:r>
        <w:rPr>
          <w:rFonts w:ascii="MetaNormal-Roman" w:hAnsi="MetaNormal-Roman"/>
        </w:rPr>
        <w:t>Name, Vorname</w:t>
      </w:r>
    </w:p>
    <w:p w:rsidR="0097503A" w:rsidRPr="002A596A" w:rsidRDefault="0097503A">
      <w:pPr>
        <w:jc w:val="both"/>
        <w:rPr>
          <w:rFonts w:ascii="MetaNormal-Roman" w:hAnsi="MetaNormal-Roman"/>
        </w:rPr>
      </w:pPr>
    </w:p>
    <w:sectPr w:rsidR="0097503A" w:rsidRPr="002A5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aBold-Roman">
    <w:panose1 w:val="020B0502030000020004"/>
    <w:charset w:val="00"/>
    <w:family w:val="swiss"/>
    <w:pitch w:val="variable"/>
    <w:sig w:usb0="800000A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6A"/>
    <w:rsid w:val="002A596A"/>
    <w:rsid w:val="0097503A"/>
    <w:rsid w:val="00A3494C"/>
    <w:rsid w:val="00E30E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96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96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Hippel, Annette</dc:creator>
  <cp:lastModifiedBy>von Hippel, Annette</cp:lastModifiedBy>
  <cp:revision>2</cp:revision>
  <dcterms:created xsi:type="dcterms:W3CDTF">2018-03-05T11:44:00Z</dcterms:created>
  <dcterms:modified xsi:type="dcterms:W3CDTF">2018-04-25T11:00:00Z</dcterms:modified>
</cp:coreProperties>
</file>